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135" w:rsidRPr="00190135" w:rsidRDefault="00190135" w:rsidP="0019013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r w:rsidRPr="00190135">
        <w:rPr>
          <w:rFonts w:ascii="Arial" w:eastAsia="Times New Roman" w:hAnsi="Arial" w:cs="Arial"/>
          <w:color w:val="444444"/>
          <w:sz w:val="24"/>
          <w:szCs w:val="24"/>
          <w:lang w:eastAsia="de-DE"/>
        </w:rPr>
        <w:t>Der e-Bike Motor ist ohne Zweifel das </w:t>
      </w:r>
      <w:r w:rsidRPr="00190135">
        <w:rPr>
          <w:rFonts w:ascii="Arial" w:eastAsia="Times New Roman" w:hAnsi="Arial" w:cs="Arial"/>
          <w:b/>
          <w:bCs/>
          <w:color w:val="444444"/>
          <w:sz w:val="24"/>
          <w:szCs w:val="24"/>
          <w:lang w:eastAsia="de-DE"/>
        </w:rPr>
        <w:t xml:space="preserve">Herzstück eines </w:t>
      </w:r>
      <w:proofErr w:type="spellStart"/>
      <w:r w:rsidRPr="00190135">
        <w:rPr>
          <w:rFonts w:ascii="Arial" w:eastAsia="Times New Roman" w:hAnsi="Arial" w:cs="Arial"/>
          <w:b/>
          <w:bCs/>
          <w:color w:val="444444"/>
          <w:sz w:val="24"/>
          <w:szCs w:val="24"/>
          <w:lang w:eastAsia="de-DE"/>
        </w:rPr>
        <w:t>Pedelecs</w:t>
      </w:r>
      <w:proofErr w:type="spellEnd"/>
      <w:r w:rsidRPr="00190135">
        <w:rPr>
          <w:rFonts w:ascii="Arial" w:eastAsia="Times New Roman" w:hAnsi="Arial" w:cs="Arial"/>
          <w:color w:val="444444"/>
          <w:sz w:val="24"/>
          <w:szCs w:val="24"/>
          <w:lang w:eastAsia="de-DE"/>
        </w:rPr>
        <w:t xml:space="preserve"> und die Komponente, die am Ende den großen Unterschied zu herkömmlichen e-Bikes ausmacht. Dabei ist natürlich nicht jedes </w:t>
      </w:r>
      <w:proofErr w:type="spellStart"/>
      <w:r w:rsidRPr="00190135">
        <w:rPr>
          <w:rFonts w:ascii="Arial" w:eastAsia="Times New Roman" w:hAnsi="Arial" w:cs="Arial"/>
          <w:color w:val="444444"/>
          <w:sz w:val="24"/>
          <w:szCs w:val="24"/>
          <w:lang w:eastAsia="de-DE"/>
        </w:rPr>
        <w:t>Pedelec</w:t>
      </w:r>
      <w:proofErr w:type="spellEnd"/>
      <w:r w:rsidRPr="00190135">
        <w:rPr>
          <w:rFonts w:ascii="Arial" w:eastAsia="Times New Roman" w:hAnsi="Arial" w:cs="Arial"/>
          <w:color w:val="444444"/>
          <w:sz w:val="24"/>
          <w:szCs w:val="24"/>
          <w:lang w:eastAsia="de-DE"/>
        </w:rPr>
        <w:t xml:space="preserve"> mit </w:t>
      </w:r>
      <w:proofErr w:type="gramStart"/>
      <w:r w:rsidRPr="00190135">
        <w:rPr>
          <w:rFonts w:ascii="Arial" w:eastAsia="Times New Roman" w:hAnsi="Arial" w:cs="Arial"/>
          <w:color w:val="444444"/>
          <w:sz w:val="24"/>
          <w:szCs w:val="24"/>
          <w:lang w:eastAsia="de-DE"/>
        </w:rPr>
        <w:t>dem selben</w:t>
      </w:r>
      <w:proofErr w:type="gramEnd"/>
      <w:r w:rsidRPr="00190135">
        <w:rPr>
          <w:rFonts w:ascii="Arial" w:eastAsia="Times New Roman" w:hAnsi="Arial" w:cs="Arial"/>
          <w:color w:val="444444"/>
          <w:sz w:val="24"/>
          <w:szCs w:val="24"/>
          <w:lang w:eastAsia="de-DE"/>
        </w:rPr>
        <w:t xml:space="preserve"> Antrieb versehen. </w:t>
      </w:r>
      <w:r w:rsidRPr="00190135">
        <w:rPr>
          <w:rFonts w:ascii="Arial" w:eastAsia="Times New Roman" w:hAnsi="Arial" w:cs="Arial"/>
          <w:b/>
          <w:bCs/>
          <w:color w:val="444444"/>
          <w:sz w:val="24"/>
          <w:szCs w:val="24"/>
          <w:lang w:eastAsia="de-DE"/>
        </w:rPr>
        <w:t>Hersteller von e-Bike Antrieben</w:t>
      </w:r>
      <w:r w:rsidRPr="00190135">
        <w:rPr>
          <w:rFonts w:ascii="Arial" w:eastAsia="Times New Roman" w:hAnsi="Arial" w:cs="Arial"/>
          <w:color w:val="444444"/>
          <w:sz w:val="24"/>
          <w:szCs w:val="24"/>
          <w:lang w:eastAsia="de-DE"/>
        </w:rPr>
        <w:t> gibt es sicher annähernd so viele wie Hersteller von e-Bikes an sich, deshalb versuchen wir, hier nur die zuverlässigsten und technisch besten Motoren zu betrachten und unter die Lupe zu nehmen:</w:t>
      </w:r>
    </w:p>
    <w:p w:rsidR="00190135" w:rsidRP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hyperlink r:id="rId6" w:tooltip="Bafang" w:history="1">
        <w:proofErr w:type="spellStart"/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Bafang</w:t>
        </w:r>
        <w:proofErr w:type="spellEnd"/>
        <w:r w:rsidRPr="00190135">
          <w:rPr>
            <w:rFonts w:ascii="Arial" w:eastAsia="Times New Roman" w:hAnsi="Arial" w:cs="Arial"/>
            <w:color w:val="0AA60E"/>
            <w:sz w:val="24"/>
            <w:szCs w:val="24"/>
            <w:lang w:eastAsia="de-DE"/>
          </w:rPr>
          <w:t> e-Bike Antrieb 2019</w:t>
        </w:r>
      </w:hyperlink>
    </w:p>
    <w:p w:rsidR="00190135" w:rsidRP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hyperlink r:id="rId7" w:tooltip="Bionx" w:history="1">
        <w:proofErr w:type="spellStart"/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BionX</w:t>
        </w:r>
        <w:proofErr w:type="spellEnd"/>
        <w:r w:rsidRPr="00190135">
          <w:rPr>
            <w:rFonts w:ascii="Arial" w:eastAsia="Times New Roman" w:hAnsi="Arial" w:cs="Arial"/>
            <w:color w:val="0AA60E"/>
            <w:sz w:val="24"/>
            <w:szCs w:val="24"/>
            <w:lang w:eastAsia="de-DE"/>
          </w:rPr>
          <w:t> e-Bike Antrieb 2019</w:t>
        </w:r>
      </w:hyperlink>
    </w:p>
    <w:p w:rsidR="00190135" w:rsidRP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hyperlink r:id="rId8" w:tooltip="Bosch" w:history="1"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Bosch</w:t>
        </w:r>
        <w:r w:rsidRPr="00190135">
          <w:rPr>
            <w:rFonts w:ascii="Arial" w:eastAsia="Times New Roman" w:hAnsi="Arial" w:cs="Arial"/>
            <w:color w:val="0AA60E"/>
            <w:sz w:val="24"/>
            <w:szCs w:val="24"/>
            <w:lang w:eastAsia="de-DE"/>
          </w:rPr>
          <w:t> e-Bike Antrieb 2019</w:t>
        </w:r>
      </w:hyperlink>
    </w:p>
    <w:p w:rsidR="00190135" w:rsidRP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hyperlink r:id="rId9" w:tooltip="Brose" w:history="1"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Brose</w:t>
        </w:r>
        <w:r w:rsidRPr="00190135">
          <w:rPr>
            <w:rFonts w:ascii="Arial" w:eastAsia="Times New Roman" w:hAnsi="Arial" w:cs="Arial"/>
            <w:color w:val="0AA60E"/>
            <w:sz w:val="24"/>
            <w:szCs w:val="24"/>
            <w:lang w:eastAsia="de-DE"/>
          </w:rPr>
          <w:t> e-Bike Antrieb 2019</w:t>
        </w:r>
      </w:hyperlink>
    </w:p>
    <w:p w:rsidR="00190135" w:rsidRP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hyperlink r:id="rId10" w:tooltip="Continental" w:history="1"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Continental </w:t>
        </w:r>
        <w:r w:rsidRPr="00190135">
          <w:rPr>
            <w:rFonts w:ascii="Arial" w:eastAsia="Times New Roman" w:hAnsi="Arial" w:cs="Arial"/>
            <w:color w:val="0AA60E"/>
            <w:sz w:val="24"/>
            <w:szCs w:val="24"/>
            <w:lang w:eastAsia="de-DE"/>
          </w:rPr>
          <w:t>e-Bike Antrieb 2019</w:t>
        </w:r>
      </w:hyperlink>
    </w:p>
    <w:p w:rsid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hyperlink r:id="rId11" w:tooltip="Fazua" w:history="1">
        <w:proofErr w:type="spellStart"/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Fazua</w:t>
        </w:r>
        <w:proofErr w:type="spellEnd"/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 </w:t>
        </w:r>
        <w:r w:rsidRPr="00190135">
          <w:rPr>
            <w:rFonts w:ascii="Arial" w:eastAsia="Times New Roman" w:hAnsi="Arial" w:cs="Arial"/>
            <w:color w:val="0AA60E"/>
            <w:sz w:val="24"/>
            <w:szCs w:val="24"/>
            <w:lang w:eastAsia="de-DE"/>
          </w:rPr>
          <w:t>e-Bike Antrieb 2019</w:t>
        </w:r>
      </w:hyperlink>
      <w:r>
        <w:rPr>
          <w:rFonts w:ascii="Arial" w:eastAsia="Times New Roman" w:hAnsi="Arial" w:cs="Arial"/>
          <w:color w:val="444444"/>
          <w:sz w:val="24"/>
          <w:szCs w:val="24"/>
          <w:lang w:eastAsia="de-DE"/>
        </w:rPr>
        <w:t xml:space="preserve"> </w:t>
      </w:r>
    </w:p>
    <w:p w:rsidR="00190135" w:rsidRP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proofErr w:type="spellStart"/>
      <w:r>
        <w:rPr>
          <w:rFonts w:ascii="Arial" w:eastAsia="Times New Roman" w:hAnsi="Arial" w:cs="Arial"/>
          <w:color w:val="444444"/>
          <w:sz w:val="24"/>
          <w:szCs w:val="24"/>
          <w:lang w:eastAsia="de-DE"/>
        </w:rPr>
        <w:t>Fazua</w:t>
      </w:r>
      <w:proofErr w:type="spellEnd"/>
      <w:r>
        <w:rPr>
          <w:rFonts w:ascii="Arial" w:eastAsia="Times New Roman" w:hAnsi="Arial" w:cs="Arial"/>
          <w:color w:val="444444"/>
          <w:sz w:val="24"/>
          <w:szCs w:val="24"/>
          <w:lang w:eastAsia="de-DE"/>
        </w:rPr>
        <w:t xml:space="preserve"> </w:t>
      </w:r>
      <w:proofErr w:type="spellStart"/>
      <w:r>
        <w:rPr>
          <w:rFonts w:ascii="Arial" w:eastAsia="Times New Roman" w:hAnsi="Arial" w:cs="Arial"/>
          <w:color w:val="444444"/>
          <w:sz w:val="24"/>
          <w:szCs w:val="24"/>
          <w:lang w:eastAsia="de-DE"/>
        </w:rPr>
        <w:t>Evation</w:t>
      </w:r>
      <w:proofErr w:type="spellEnd"/>
    </w:p>
    <w:p w:rsidR="00190135" w:rsidRP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hyperlink r:id="rId12" w:tooltip="GIANT SyncDrive" w:history="1"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 xml:space="preserve">GIANT </w:t>
        </w:r>
        <w:proofErr w:type="spellStart"/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SyncDrive</w:t>
        </w:r>
        <w:proofErr w:type="spellEnd"/>
        <w:r w:rsidRPr="00190135">
          <w:rPr>
            <w:rFonts w:ascii="Arial" w:eastAsia="Times New Roman" w:hAnsi="Arial" w:cs="Arial"/>
            <w:color w:val="0AA60E"/>
            <w:sz w:val="24"/>
            <w:szCs w:val="24"/>
            <w:lang w:eastAsia="de-DE"/>
          </w:rPr>
          <w:t> e-Bike Antriebe 2019</w:t>
        </w:r>
      </w:hyperlink>
    </w:p>
    <w:p w:rsid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hyperlink r:id="rId13" w:tooltip="Impulse" w:history="1"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Impulse</w:t>
        </w:r>
        <w:r w:rsidRPr="00190135">
          <w:rPr>
            <w:rFonts w:ascii="Arial" w:eastAsia="Times New Roman" w:hAnsi="Arial" w:cs="Arial"/>
            <w:color w:val="0AA60E"/>
            <w:sz w:val="24"/>
            <w:szCs w:val="24"/>
            <w:lang w:eastAsia="de-DE"/>
          </w:rPr>
          <w:t> e-Bike Antrieb 2019</w:t>
        </w:r>
      </w:hyperlink>
      <w:r>
        <w:rPr>
          <w:rFonts w:ascii="Arial" w:eastAsia="Times New Roman" w:hAnsi="Arial" w:cs="Arial"/>
          <w:color w:val="444444"/>
          <w:sz w:val="24"/>
          <w:szCs w:val="24"/>
          <w:lang w:eastAsia="de-DE"/>
        </w:rPr>
        <w:t xml:space="preserve"> </w:t>
      </w:r>
    </w:p>
    <w:p w:rsidR="00190135" w:rsidRP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de-DE"/>
        </w:rPr>
        <w:t>Impulse EVO</w:t>
      </w:r>
    </w:p>
    <w:p w:rsidR="00190135" w:rsidRP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hyperlink r:id="rId14" w:tooltip="Panasonic" w:history="1"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Panasonic</w:t>
        </w:r>
        <w:r w:rsidRPr="00190135">
          <w:rPr>
            <w:rFonts w:ascii="Arial" w:eastAsia="Times New Roman" w:hAnsi="Arial" w:cs="Arial"/>
            <w:color w:val="0AA60E"/>
            <w:sz w:val="24"/>
            <w:szCs w:val="24"/>
            <w:lang w:eastAsia="de-DE"/>
          </w:rPr>
          <w:t> e-Bike Antrieb 2019</w:t>
        </w:r>
      </w:hyperlink>
    </w:p>
    <w:p w:rsid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hyperlink r:id="rId15" w:tooltip="Shimano" w:history="1"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Shimano</w:t>
        </w:r>
        <w:r w:rsidRPr="00190135">
          <w:rPr>
            <w:rFonts w:ascii="Arial" w:eastAsia="Times New Roman" w:hAnsi="Arial" w:cs="Arial"/>
            <w:color w:val="0AA60E"/>
            <w:sz w:val="24"/>
            <w:szCs w:val="24"/>
            <w:lang w:eastAsia="de-DE"/>
          </w:rPr>
          <w:t> e-Bike Antrieb 2019</w:t>
        </w:r>
      </w:hyperlink>
    </w:p>
    <w:p w:rsid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de-DE"/>
        </w:rPr>
        <w:t xml:space="preserve">Shimano </w:t>
      </w:r>
      <w:proofErr w:type="spellStart"/>
      <w:r>
        <w:rPr>
          <w:rFonts w:ascii="Arial" w:eastAsia="Times New Roman" w:hAnsi="Arial" w:cs="Arial"/>
          <w:color w:val="444444"/>
          <w:sz w:val="24"/>
          <w:szCs w:val="24"/>
          <w:lang w:eastAsia="de-DE"/>
        </w:rPr>
        <w:t>Steps</w:t>
      </w:r>
      <w:proofErr w:type="spellEnd"/>
    </w:p>
    <w:p w:rsidR="00190135" w:rsidRP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proofErr w:type="spellStart"/>
      <w:r>
        <w:rPr>
          <w:rFonts w:ascii="Arial" w:eastAsia="Times New Roman" w:hAnsi="Arial" w:cs="Arial"/>
          <w:color w:val="444444"/>
          <w:sz w:val="24"/>
          <w:szCs w:val="24"/>
          <w:lang w:eastAsia="de-DE"/>
        </w:rPr>
        <w:t>Sync</w:t>
      </w:r>
      <w:proofErr w:type="spellEnd"/>
      <w:r>
        <w:rPr>
          <w:rFonts w:ascii="Arial" w:eastAsia="Times New Roman" w:hAnsi="Arial" w:cs="Arial"/>
          <w:color w:val="444444"/>
          <w:sz w:val="24"/>
          <w:szCs w:val="24"/>
          <w:lang w:eastAsia="de-DE"/>
        </w:rPr>
        <w:t xml:space="preserve"> Drive</w:t>
      </w:r>
    </w:p>
    <w:p w:rsid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hyperlink r:id="rId16" w:tooltip="SYNO" w:history="1"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SYNO </w:t>
        </w:r>
        <w:r w:rsidRPr="00190135">
          <w:rPr>
            <w:rFonts w:ascii="Arial" w:eastAsia="Times New Roman" w:hAnsi="Arial" w:cs="Arial"/>
            <w:color w:val="0AA60E"/>
            <w:sz w:val="24"/>
            <w:szCs w:val="24"/>
            <w:lang w:eastAsia="de-DE"/>
          </w:rPr>
          <w:t>e-Bike Antrieb 2019</w:t>
        </w:r>
      </w:hyperlink>
    </w:p>
    <w:p w:rsidR="00190135" w:rsidRP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de-DE"/>
        </w:rPr>
        <w:t>SYNO Drive</w:t>
      </w:r>
    </w:p>
    <w:p w:rsidR="00190135" w:rsidRP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hyperlink r:id="rId17" w:tooltip="TQ Systems" w:history="1"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TQ Systems </w:t>
        </w:r>
        <w:r w:rsidRPr="00190135">
          <w:rPr>
            <w:rFonts w:ascii="Arial" w:eastAsia="Times New Roman" w:hAnsi="Arial" w:cs="Arial"/>
            <w:color w:val="0AA60E"/>
            <w:sz w:val="24"/>
            <w:szCs w:val="24"/>
            <w:lang w:eastAsia="de-DE"/>
          </w:rPr>
          <w:t>e-Bike Antrieb 2019</w:t>
        </w:r>
      </w:hyperlink>
    </w:p>
    <w:p w:rsidR="00190135" w:rsidRP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hyperlink r:id="rId18" w:tooltip="TranzX" w:history="1">
        <w:proofErr w:type="spellStart"/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TranzX</w:t>
        </w:r>
        <w:proofErr w:type="spellEnd"/>
        <w:r w:rsidRPr="00190135">
          <w:rPr>
            <w:rFonts w:ascii="Arial" w:eastAsia="Times New Roman" w:hAnsi="Arial" w:cs="Arial"/>
            <w:color w:val="0AA60E"/>
            <w:sz w:val="24"/>
            <w:szCs w:val="24"/>
            <w:lang w:eastAsia="de-DE"/>
          </w:rPr>
          <w:t> e-Bike Antrieb 2019</w:t>
        </w:r>
      </w:hyperlink>
    </w:p>
    <w:p w:rsidR="00190135" w:rsidRP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hyperlink r:id="rId19" w:tooltip="Xion" w:history="1">
        <w:proofErr w:type="spellStart"/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Xion</w:t>
        </w:r>
        <w:proofErr w:type="spellEnd"/>
        <w:r w:rsidRPr="00190135">
          <w:rPr>
            <w:rFonts w:ascii="Arial" w:eastAsia="Times New Roman" w:hAnsi="Arial" w:cs="Arial"/>
            <w:color w:val="0AA60E"/>
            <w:sz w:val="24"/>
            <w:szCs w:val="24"/>
            <w:lang w:eastAsia="de-DE"/>
          </w:rPr>
          <w:t> e-Bike Antrieb 2019</w:t>
        </w:r>
      </w:hyperlink>
    </w:p>
    <w:p w:rsid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hyperlink r:id="rId20" w:tooltip="Yamaha" w:history="1">
        <w:r w:rsidRPr="00190135">
          <w:rPr>
            <w:rFonts w:ascii="Arial" w:eastAsia="Times New Roman" w:hAnsi="Arial" w:cs="Arial"/>
            <w:b/>
            <w:bCs/>
            <w:color w:val="0AA60E"/>
            <w:sz w:val="24"/>
            <w:szCs w:val="24"/>
            <w:lang w:eastAsia="de-DE"/>
          </w:rPr>
          <w:t>Yamaha</w:t>
        </w:r>
        <w:r w:rsidRPr="00190135">
          <w:rPr>
            <w:rFonts w:ascii="Arial" w:eastAsia="Times New Roman" w:hAnsi="Arial" w:cs="Arial"/>
            <w:color w:val="0AA60E"/>
            <w:sz w:val="24"/>
            <w:szCs w:val="24"/>
            <w:lang w:eastAsia="de-DE"/>
          </w:rPr>
          <w:t> e-Bike Antrieb 2019</w:t>
        </w:r>
      </w:hyperlink>
    </w:p>
    <w:p w:rsid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de-DE"/>
        </w:rPr>
        <w:t>Yamaha PW-X</w:t>
      </w:r>
    </w:p>
    <w:p w:rsid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de-DE"/>
        </w:rPr>
        <w:t>Yamaha PW-SE</w:t>
      </w:r>
    </w:p>
    <w:p w:rsidR="00190135" w:rsidRDefault="00190135" w:rsidP="00190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de-DE"/>
        </w:rPr>
        <w:t>Neodrives</w:t>
      </w:r>
    </w:p>
    <w:p w:rsidR="003E1BF1" w:rsidRDefault="003E1BF1" w:rsidP="00190135">
      <w:pPr>
        <w:shd w:val="clear" w:color="auto" w:fill="FFFFFF"/>
        <w:spacing w:before="100" w:beforeAutospacing="1" w:after="100" w:afterAutospacing="1" w:line="240" w:lineRule="auto"/>
      </w:pPr>
      <w:bookmarkStart w:id="0" w:name="_GoBack"/>
      <w:bookmarkEnd w:id="0"/>
    </w:p>
    <w:sectPr w:rsidR="003E1B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24B"/>
    <w:multiLevelType w:val="multilevel"/>
    <w:tmpl w:val="8C422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FE10DF"/>
    <w:multiLevelType w:val="multilevel"/>
    <w:tmpl w:val="B8588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135"/>
    <w:rsid w:val="00190135"/>
    <w:rsid w:val="003E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1901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1901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190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190135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190135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90135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90135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90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901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1901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1901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190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190135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190135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90135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90135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90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901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1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5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85061">
                  <w:marLeft w:val="0"/>
                  <w:marRight w:val="0"/>
                  <w:marTop w:val="15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4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46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4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82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25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78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806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88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0629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545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870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900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CCCCCC"/>
                                                <w:left w:val="single" w:sz="6" w:space="2" w:color="CCCCCC"/>
                                                <w:bottom w:val="single" w:sz="6" w:space="2" w:color="CCCCCC"/>
                                                <w:right w:val="single" w:sz="6" w:space="2" w:color="CCCCCC"/>
                                              </w:divBdr>
                                            </w:div>
                                            <w:div w:id="1157839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CCCCCC"/>
                                                <w:left w:val="single" w:sz="6" w:space="2" w:color="CCCCCC"/>
                                                <w:bottom w:val="single" w:sz="6" w:space="2" w:color="CCCCCC"/>
                                                <w:right w:val="single" w:sz="6" w:space="2" w:color="CCCCCC"/>
                                              </w:divBdr>
                                            </w:div>
                                            <w:div w:id="680201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CCCCCC"/>
                                                <w:left w:val="single" w:sz="6" w:space="2" w:color="CCCCCC"/>
                                                <w:bottom w:val="single" w:sz="6" w:space="2" w:color="CCCCCC"/>
                                                <w:right w:val="single" w:sz="6" w:space="2" w:color="CCCCCC"/>
                                              </w:divBdr>
                                            </w:div>
                                            <w:div w:id="572545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CCCCCC"/>
                                                <w:left w:val="single" w:sz="6" w:space="2" w:color="CCCCCC"/>
                                                <w:bottom w:val="single" w:sz="6" w:space="2" w:color="CCCCCC"/>
                                                <w:right w:val="single" w:sz="6" w:space="2" w:color="CCCCCC"/>
                                              </w:divBdr>
                                            </w:div>
                                            <w:div w:id="39403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CCCCCC"/>
                                                <w:left w:val="single" w:sz="6" w:space="2" w:color="CCCCCC"/>
                                                <w:bottom w:val="single" w:sz="6" w:space="2" w:color="CCCCCC"/>
                                                <w:right w:val="single" w:sz="6" w:space="2" w:color="CCCCCC"/>
                                              </w:divBdr>
                                            </w:div>
                                            <w:div w:id="1279412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CCCCCC"/>
                                                <w:left w:val="single" w:sz="6" w:space="2" w:color="CCCCCC"/>
                                                <w:bottom w:val="single" w:sz="6" w:space="2" w:color="CCCCCC"/>
                                                <w:right w:val="single" w:sz="6" w:space="2" w:color="CCCCCC"/>
                                              </w:divBdr>
                                            </w:div>
                                            <w:div w:id="349139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CCCCCC"/>
                                                <w:left w:val="single" w:sz="6" w:space="2" w:color="CCCCCC"/>
                                                <w:bottom w:val="single" w:sz="6" w:space="2" w:color="CCCCCC"/>
                                                <w:right w:val="single" w:sz="6" w:space="2" w:color="CCCCCC"/>
                                              </w:divBdr>
                                            </w:div>
                                            <w:div w:id="1793481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CCCCCC"/>
                                                <w:left w:val="single" w:sz="6" w:space="2" w:color="CCCCCC"/>
                                                <w:bottom w:val="single" w:sz="6" w:space="2" w:color="CCCCCC"/>
                                                <w:right w:val="single" w:sz="6" w:space="2" w:color="CCCCCC"/>
                                              </w:divBdr>
                                            </w:div>
                                            <w:div w:id="1951859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CCCCCC"/>
                                                <w:left w:val="single" w:sz="6" w:space="2" w:color="CCCCCC"/>
                                                <w:bottom w:val="single" w:sz="6" w:space="2" w:color="CCCCCC"/>
                                                <w:right w:val="single" w:sz="6" w:space="2" w:color="CCCCCC"/>
                                              </w:divBdr>
                                            </w:div>
                                            <w:div w:id="157573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CCCCCC"/>
                                                <w:left w:val="single" w:sz="6" w:space="2" w:color="CCCCCC"/>
                                                <w:bottom w:val="single" w:sz="6" w:space="2" w:color="CCCCCC"/>
                                                <w:right w:val="single" w:sz="6" w:space="2" w:color="CCCCCC"/>
                                              </w:divBdr>
                                            </w:div>
                                            <w:div w:id="1719549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CCCCCC"/>
                                                <w:left w:val="single" w:sz="6" w:space="2" w:color="CCCCCC"/>
                                                <w:bottom w:val="single" w:sz="6" w:space="2" w:color="CCCCCC"/>
                                                <w:right w:val="single" w:sz="6" w:space="2" w:color="CCCCCC"/>
                                              </w:divBdr>
                                            </w:div>
                                            <w:div w:id="978413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CCCCCC"/>
                                                <w:left w:val="single" w:sz="6" w:space="2" w:color="CCCCCC"/>
                                                <w:bottom w:val="single" w:sz="6" w:space="2" w:color="CCCCCC"/>
                                                <w:right w:val="single" w:sz="6" w:space="2" w:color="CCCCCC"/>
                                              </w:divBdr>
                                            </w:div>
                                            <w:div w:id="1705445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CCCCCC"/>
                                                <w:left w:val="single" w:sz="6" w:space="2" w:color="CCCCCC"/>
                                                <w:bottom w:val="single" w:sz="6" w:space="2" w:color="CCCCCC"/>
                                                <w:right w:val="single" w:sz="6" w:space="2" w:color="CCCCCC"/>
                                              </w:divBdr>
                                            </w:div>
                                            <w:div w:id="605356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" w:color="CCCCCC"/>
                                                <w:left w:val="single" w:sz="6" w:space="2" w:color="CCCCCC"/>
                                                <w:bottom w:val="single" w:sz="6" w:space="2" w:color="CCCCCC"/>
                                                <w:right w:val="single" w:sz="6" w:space="2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889729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5270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1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240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186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57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776091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976178">
                              <w:marLeft w:val="0"/>
                              <w:marRight w:val="4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24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961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bike.de/e-bikes/e-bike-motoren/bosch/" TargetMode="External"/><Relationship Id="rId13" Type="http://schemas.openxmlformats.org/officeDocument/2006/relationships/hyperlink" Target="https://www.ebike.de/e-bikes/e-bike-motoren/impulse/" TargetMode="External"/><Relationship Id="rId18" Type="http://schemas.openxmlformats.org/officeDocument/2006/relationships/hyperlink" Target="https://www.ebike.de/e-bikes/e-bike-motoren/tranzx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www.ebike.de/e-bikes/e-bike-motoren/bionx/" TargetMode="External"/><Relationship Id="rId12" Type="http://schemas.openxmlformats.org/officeDocument/2006/relationships/hyperlink" Target="https://www.ebike.de/e-bikes/e-bike-motoren/giant-syncdrive/" TargetMode="External"/><Relationship Id="rId17" Type="http://schemas.openxmlformats.org/officeDocument/2006/relationships/hyperlink" Target="https://www.ebike.de/e-bikes/e-bike-motoren/tq-system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bike.de/e-bikes/e-bike-motoren/syno/" TargetMode="External"/><Relationship Id="rId20" Type="http://schemas.openxmlformats.org/officeDocument/2006/relationships/hyperlink" Target="https://www.ebike.de/e-bikes/e-bike-motoren/yamah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ebike.de/e-bikes/e-bike-motoren/bafang/" TargetMode="External"/><Relationship Id="rId11" Type="http://schemas.openxmlformats.org/officeDocument/2006/relationships/hyperlink" Target="https://www.ebike.de/e-bikes/e-bike-motoren/faz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bike.de/e-bikes/e-bike-motoren/shimano/" TargetMode="External"/><Relationship Id="rId10" Type="http://schemas.openxmlformats.org/officeDocument/2006/relationships/hyperlink" Target="https://www.ebike.de/e-bikes/e-bike-motoren/continental/" TargetMode="External"/><Relationship Id="rId19" Type="http://schemas.openxmlformats.org/officeDocument/2006/relationships/hyperlink" Target="https://www.ebike.de/e-bikes/e-bike-motoren/x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bike.de/e-bikes/e-bike-motoren/brose/" TargetMode="External"/><Relationship Id="rId14" Type="http://schemas.openxmlformats.org/officeDocument/2006/relationships/hyperlink" Target="https://www.ebike.de/e-bikes/e-bike-motoren/panasonic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ACCU-24</dc:creator>
  <cp:lastModifiedBy>ACCU-24</cp:lastModifiedBy>
  <cp:revision>1</cp:revision>
  <dcterms:created xsi:type="dcterms:W3CDTF">2019-02-25T15:59:00Z</dcterms:created>
  <dcterms:modified xsi:type="dcterms:W3CDTF">2019-02-25T16:09:00Z</dcterms:modified>
</cp:coreProperties>
</file>